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0F" w:rsidRDefault="007B4D0F" w:rsidP="007B4D0F"/>
    <w:p w:rsidR="007B4D0F" w:rsidRDefault="007B4D0F" w:rsidP="007B4D0F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2. став 4, члан</w:t>
      </w:r>
      <w:r w:rsidR="00E91AA6">
        <w:rPr>
          <w:lang w:val="sr-Latn-CS"/>
        </w:rPr>
        <w:t>a</w:t>
      </w:r>
      <w:r>
        <w:rPr>
          <w:lang w:val="sr-Cyrl-CS"/>
        </w:rPr>
        <w:t xml:space="preserve"> 51. и члана 53. Закона о правобранилаштву („Службени гласник РС“, број 55/14)</w:t>
      </w:r>
      <w:r>
        <w:rPr>
          <w:lang w:val="sr-Latn-CS"/>
        </w:rPr>
        <w:t>, чл</w:t>
      </w:r>
      <w:proofErr w:type="spellStart"/>
      <w:r>
        <w:rPr>
          <w:lang w:val="sr-Cyrl-CS"/>
        </w:rPr>
        <w:t>ан</w:t>
      </w:r>
      <w:proofErr w:type="spellEnd"/>
      <w:r w:rsidR="00E91AA6">
        <w:rPr>
          <w:lang w:val="sr-Latn-CS"/>
        </w:rPr>
        <w:t>a</w:t>
      </w:r>
      <w:r>
        <w:rPr>
          <w:lang w:val="sr-Cyrl-CS"/>
        </w:rPr>
        <w:t xml:space="preserve"> 20. став 1. тачка 27. и члан</w:t>
      </w:r>
      <w:r w:rsidR="00E91AA6">
        <w:rPr>
          <w:lang w:val="sr-Latn-CS"/>
        </w:rPr>
        <w:t>a</w:t>
      </w:r>
      <w:r>
        <w:rPr>
          <w:lang w:val="sr-Cyrl-CS"/>
        </w:rPr>
        <w:t xml:space="preserve"> 32. </w:t>
      </w:r>
      <w:r>
        <w:rPr>
          <w:lang w:val="sr-Latn-CS"/>
        </w:rPr>
        <w:t>Закона о локалној самоуправи („</w:t>
      </w:r>
      <w:r>
        <w:rPr>
          <w:lang w:val="sr-Cyrl-CS"/>
        </w:rPr>
        <w:t>Службени гласник РС“, број 129/07 и 83/14-др.</w:t>
      </w:r>
      <w:r w:rsidR="00A96E6B">
        <w:rPr>
          <w:lang w:val="sr-Cyrl-CS"/>
        </w:rPr>
        <w:t xml:space="preserve"> </w:t>
      </w:r>
      <w:r>
        <w:rPr>
          <w:lang w:val="sr-Cyrl-CS"/>
        </w:rPr>
        <w:t>закон) и члан</w:t>
      </w:r>
      <w:r w:rsidR="00E91AA6">
        <w:rPr>
          <w:lang w:val="sr-Latn-CS"/>
        </w:rPr>
        <w:t>a</w:t>
      </w:r>
      <w:r w:rsidR="00E91AA6">
        <w:rPr>
          <w:lang w:val="sr-Cyrl-CS"/>
        </w:rPr>
        <w:t xml:space="preserve">  15. став 1. тачка 28.</w:t>
      </w:r>
      <w:r>
        <w:rPr>
          <w:lang w:val="sr-Cyrl-CS"/>
        </w:rPr>
        <w:t>, члана 41. и члан</w:t>
      </w:r>
      <w:r w:rsidR="00E91AA6">
        <w:rPr>
          <w:lang w:val="sr-Latn-CS"/>
        </w:rPr>
        <w:t>a</w:t>
      </w:r>
      <w:r>
        <w:rPr>
          <w:lang w:val="sr-Cyrl-CS"/>
        </w:rPr>
        <w:t xml:space="preserve"> 138. Статута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rPr>
          <w:lang w:val="sr-Cyrl-CS"/>
        </w:rPr>
        <w:t xml:space="preserve"> („Службени гласник  Пчињског округа“, број 21/08 и 8/09 и „Службени гласник Града Врања“ број 11/13), Скупштина општине Владичин Хан, на седници одржаној</w:t>
      </w:r>
      <w:r w:rsidR="001673E3">
        <w:rPr>
          <w:lang w:val="sr-Cyrl-CS"/>
        </w:rPr>
        <w:t xml:space="preserve"> </w:t>
      </w:r>
      <w:r w:rsidR="00E91AA6">
        <w:rPr>
          <w:lang w:val="sr-Latn-CS"/>
        </w:rPr>
        <w:t xml:space="preserve">дана </w:t>
      </w:r>
      <w:r w:rsidR="001673E3">
        <w:rPr>
          <w:lang w:val="sr-Cyrl-CS"/>
        </w:rPr>
        <w:t>12.03.2016</w:t>
      </w:r>
      <w:r>
        <w:rPr>
          <w:lang w:val="sr-Cyrl-CS"/>
        </w:rPr>
        <w:t>. године, донела је</w:t>
      </w:r>
    </w:p>
    <w:p w:rsidR="007B4D0F" w:rsidRDefault="007B4D0F" w:rsidP="007B4D0F">
      <w:pPr>
        <w:rPr>
          <w:lang w:val="sr-Cyrl-CS"/>
        </w:rPr>
      </w:pPr>
    </w:p>
    <w:p w:rsidR="001673E3" w:rsidRPr="001673E3" w:rsidRDefault="001673E3" w:rsidP="007B4D0F">
      <w:pPr>
        <w:rPr>
          <w:lang w:val="sr-Cyrl-CS"/>
        </w:rPr>
      </w:pPr>
    </w:p>
    <w:p w:rsidR="007B4D0F" w:rsidRPr="001673E3" w:rsidRDefault="007B4D0F" w:rsidP="007B4D0F">
      <w:pPr>
        <w:jc w:val="center"/>
        <w:rPr>
          <w:b/>
          <w:lang w:val="sr-Cyrl-CS"/>
        </w:rPr>
      </w:pPr>
      <w:r w:rsidRPr="001673E3">
        <w:rPr>
          <w:b/>
          <w:lang w:val="sr-Cyrl-CS"/>
        </w:rPr>
        <w:t xml:space="preserve"> ОДЛУК</w:t>
      </w:r>
      <w:r w:rsidR="00E91AA6">
        <w:rPr>
          <w:b/>
          <w:lang w:val="sr-Cyrl-CS"/>
        </w:rPr>
        <w:t>У</w:t>
      </w:r>
      <w:r w:rsidRPr="001673E3">
        <w:rPr>
          <w:b/>
          <w:lang w:val="sr-Cyrl-CS"/>
        </w:rPr>
        <w:t xml:space="preserve"> О ИЗМЕНИ И ДОПУНИ ОДЛУКЕ</w:t>
      </w:r>
    </w:p>
    <w:p w:rsidR="007B4D0F" w:rsidRPr="001673E3" w:rsidRDefault="007B4D0F" w:rsidP="007B4D0F">
      <w:pPr>
        <w:jc w:val="center"/>
        <w:rPr>
          <w:b/>
          <w:lang w:val="sr-Cyrl-CS"/>
        </w:rPr>
      </w:pPr>
      <w:r w:rsidRPr="001673E3">
        <w:rPr>
          <w:b/>
          <w:lang w:val="sr-Cyrl-CS"/>
        </w:rPr>
        <w:t>О  ПРАВОБРАНИЛАШТВУ ОПШТИНЕ ВЛАДИЧИН ХАН</w:t>
      </w:r>
    </w:p>
    <w:p w:rsidR="007B4D0F" w:rsidRDefault="007B4D0F" w:rsidP="007B4D0F">
      <w:pPr>
        <w:rPr>
          <w:b/>
          <w:i/>
          <w:lang w:val="sr-Cyrl-CS"/>
        </w:rPr>
      </w:pPr>
    </w:p>
    <w:p w:rsidR="007B4D0F" w:rsidRPr="001673E3" w:rsidRDefault="007B4D0F" w:rsidP="007B4D0F">
      <w:pPr>
        <w:jc w:val="center"/>
        <w:rPr>
          <w:b/>
          <w:lang w:val="sr-Cyrl-CS"/>
        </w:rPr>
      </w:pPr>
      <w:r w:rsidRPr="001673E3">
        <w:rPr>
          <w:b/>
          <w:lang w:val="sr-Cyrl-CS"/>
        </w:rPr>
        <w:t>Члан  1.</w:t>
      </w:r>
    </w:p>
    <w:p w:rsidR="007B4D0F" w:rsidRDefault="007B4D0F" w:rsidP="007B4D0F">
      <w:pPr>
        <w:jc w:val="center"/>
        <w:rPr>
          <w:b/>
          <w:i/>
          <w:lang w:val="sr-Cyrl-CS"/>
        </w:rPr>
      </w:pPr>
    </w:p>
    <w:p w:rsidR="007B4D0F" w:rsidRDefault="007B4D0F" w:rsidP="007B4D0F">
      <w:pPr>
        <w:ind w:firstLine="720"/>
        <w:jc w:val="both"/>
        <w:rPr>
          <w:lang w:val="sr-Cyrl-CS"/>
        </w:rPr>
      </w:pPr>
      <w:r>
        <w:rPr>
          <w:lang w:val="sr-Cyrl-CS"/>
        </w:rPr>
        <w:t>Овом Одлуком врши се измена и допуна Одлуке о правобранилаштву Општине Владичин Хан ( „Сл</w:t>
      </w:r>
      <w:r w:rsidR="00E91AA6">
        <w:rPr>
          <w:lang w:val="sr-Cyrl-CS"/>
        </w:rPr>
        <w:t>ужбени</w:t>
      </w:r>
      <w:r>
        <w:rPr>
          <w:lang w:val="sr-Cyrl-CS"/>
        </w:rPr>
        <w:t xml:space="preserve"> гласник Града Врања“ број 17/15).</w:t>
      </w:r>
    </w:p>
    <w:p w:rsidR="007B4D0F" w:rsidRPr="001673E3" w:rsidRDefault="007B4D0F" w:rsidP="007B4D0F">
      <w:pPr>
        <w:ind w:firstLine="720"/>
        <w:jc w:val="both"/>
        <w:rPr>
          <w:lang w:val="sr-Cyrl-CS"/>
        </w:rPr>
      </w:pPr>
    </w:p>
    <w:p w:rsidR="007B4D0F" w:rsidRPr="001673E3" w:rsidRDefault="007B4D0F" w:rsidP="007B4D0F">
      <w:pPr>
        <w:ind w:firstLine="720"/>
        <w:rPr>
          <w:b/>
          <w:lang w:val="sr-Cyrl-CS"/>
        </w:rPr>
      </w:pPr>
      <w:r w:rsidRPr="001673E3">
        <w:rPr>
          <w:b/>
          <w:lang w:val="sr-Cyrl-CS"/>
        </w:rPr>
        <w:t xml:space="preserve">                                                      </w:t>
      </w:r>
      <w:r w:rsidR="001673E3">
        <w:rPr>
          <w:b/>
          <w:lang w:val="sr-Cyrl-CS"/>
        </w:rPr>
        <w:t xml:space="preserve">    </w:t>
      </w:r>
      <w:r w:rsidRPr="001673E3">
        <w:rPr>
          <w:b/>
          <w:lang w:val="sr-Cyrl-CS"/>
        </w:rPr>
        <w:t>Члан 2.</w:t>
      </w:r>
    </w:p>
    <w:p w:rsidR="007B4D0F" w:rsidRDefault="007B4D0F" w:rsidP="007B4D0F">
      <w:pPr>
        <w:ind w:firstLine="720"/>
        <w:jc w:val="center"/>
        <w:rPr>
          <w:lang w:val="sr-Cyrl-CS"/>
        </w:rPr>
      </w:pPr>
    </w:p>
    <w:p w:rsidR="007B4D0F" w:rsidRDefault="007B4D0F" w:rsidP="007B4D0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 17. </w:t>
      </w:r>
      <w:r w:rsidR="00E91AA6">
        <w:rPr>
          <w:lang w:val="sr-Cyrl-CS"/>
        </w:rPr>
        <w:t>м</w:t>
      </w:r>
      <w:r>
        <w:rPr>
          <w:lang w:val="sr-Cyrl-CS"/>
        </w:rPr>
        <w:t xml:space="preserve">ења се и гласи: „Када општинском правобраниоцу престане положај, Скупштина Општине, на предлог </w:t>
      </w:r>
      <w:r>
        <w:t>O</w:t>
      </w:r>
      <w:r w:rsidR="00A96E6B">
        <w:rPr>
          <w:lang w:val="sr-Cyrl-CS"/>
        </w:rPr>
        <w:t>п</w:t>
      </w:r>
      <w:r>
        <w:t>штинског већа</w:t>
      </w:r>
      <w:r>
        <w:rPr>
          <w:lang w:val="sr-Cyrl-CS"/>
        </w:rPr>
        <w:t>, може поставити вршиоца дужности Општинског правобраниоца, на период од шест  месеци</w:t>
      </w:r>
      <w:r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lang w:val="sr-Cyrl-CS"/>
        </w:rPr>
        <w:t>у складу са условима прописаним за Општинског правобраниоца“</w:t>
      </w:r>
    </w:p>
    <w:p w:rsidR="007B4D0F" w:rsidRDefault="007B4D0F" w:rsidP="007B4D0F">
      <w:pPr>
        <w:jc w:val="both"/>
        <w:rPr>
          <w:lang w:val="sr-Cyrl-CS"/>
        </w:rPr>
      </w:pPr>
    </w:p>
    <w:p w:rsidR="007B4D0F" w:rsidRPr="001673E3" w:rsidRDefault="007B4D0F" w:rsidP="007B4D0F">
      <w:pPr>
        <w:ind w:firstLine="720"/>
        <w:rPr>
          <w:b/>
          <w:lang w:val="sr-Cyrl-CS"/>
        </w:rPr>
      </w:pPr>
      <w:r>
        <w:rPr>
          <w:b/>
          <w:i/>
          <w:lang w:val="sr-Cyrl-CS"/>
        </w:rPr>
        <w:t xml:space="preserve">                                                          </w:t>
      </w:r>
      <w:r w:rsidRPr="001673E3">
        <w:rPr>
          <w:b/>
          <w:lang w:val="sr-Cyrl-CS"/>
        </w:rPr>
        <w:t>Члан 3.</w:t>
      </w:r>
    </w:p>
    <w:p w:rsidR="007B4D0F" w:rsidRDefault="007B4D0F" w:rsidP="007B4D0F">
      <w:pPr>
        <w:ind w:firstLine="720"/>
        <w:rPr>
          <w:b/>
          <w:i/>
          <w:lang w:val="sr-Cyrl-CS"/>
        </w:rPr>
      </w:pPr>
    </w:p>
    <w:p w:rsidR="007B4D0F" w:rsidRPr="001673E3" w:rsidRDefault="007B4D0F" w:rsidP="007B4D0F">
      <w:pPr>
        <w:ind w:firstLine="720"/>
        <w:jc w:val="both"/>
        <w:rPr>
          <w:lang w:val="sr-Latn-CS"/>
        </w:rPr>
      </w:pPr>
      <w:r>
        <w:rPr>
          <w:lang w:val="sr-Cyrl-CS"/>
        </w:rPr>
        <w:t>У члану 24. после става 1. додаје се став 2. и гласи: „Ако Скупштина Општине  не постави Општинског правобраниоца у року из става 1. овог члана,</w:t>
      </w:r>
      <w:r w:rsidR="00A96E6B">
        <w:rPr>
          <w:lang w:val="sr-Cyrl-CS"/>
        </w:rPr>
        <w:t xml:space="preserve"> </w:t>
      </w:r>
      <w:r>
        <w:rPr>
          <w:lang w:val="sr-Cyrl-CS"/>
        </w:rPr>
        <w:t>на предлог Општинског већа,</w:t>
      </w:r>
      <w:r w:rsidR="00A96E6B">
        <w:rPr>
          <w:lang w:val="sr-Cyrl-CS"/>
        </w:rPr>
        <w:t xml:space="preserve"> </w:t>
      </w:r>
      <w:r>
        <w:rPr>
          <w:lang w:val="sr-Cyrl-CS"/>
        </w:rPr>
        <w:t xml:space="preserve">поставиће вршиоца дужности Општинског правобраниоца на период од </w:t>
      </w:r>
      <w:r w:rsidR="00E91AA6">
        <w:rPr>
          <w:lang w:val="sr-Cyrl-CS"/>
        </w:rPr>
        <w:t>шест</w:t>
      </w:r>
      <w:r>
        <w:rPr>
          <w:lang w:val="sr-Cyrl-CS"/>
        </w:rPr>
        <w:t xml:space="preserve"> месеци,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lang w:val="sr-Cyrl-CS"/>
        </w:rPr>
        <w:t>у складу са условима прописаним за Општинског правобраниоца“</w:t>
      </w:r>
      <w:r w:rsidR="001673E3">
        <w:rPr>
          <w:lang w:val="sr-Latn-CS"/>
        </w:rPr>
        <w:t>.</w:t>
      </w:r>
    </w:p>
    <w:p w:rsidR="001673E3" w:rsidRPr="001673E3" w:rsidRDefault="001673E3" w:rsidP="007B4D0F">
      <w:pPr>
        <w:ind w:firstLine="720"/>
        <w:jc w:val="both"/>
        <w:rPr>
          <w:lang w:val="sr-Latn-CS"/>
        </w:rPr>
      </w:pPr>
    </w:p>
    <w:p w:rsidR="001673E3" w:rsidRDefault="001673E3" w:rsidP="007B4D0F">
      <w:pPr>
        <w:jc w:val="center"/>
        <w:rPr>
          <w:b/>
          <w:lang w:val="sr-Cyrl-CS"/>
        </w:rPr>
      </w:pPr>
    </w:p>
    <w:p w:rsidR="007B4D0F" w:rsidRPr="001673E3" w:rsidRDefault="007B4D0F" w:rsidP="007B4D0F">
      <w:pPr>
        <w:jc w:val="center"/>
        <w:rPr>
          <w:b/>
          <w:lang w:val="sr-Cyrl-CS"/>
        </w:rPr>
      </w:pPr>
      <w:r w:rsidRPr="001673E3">
        <w:rPr>
          <w:b/>
          <w:lang w:val="sr-Cyrl-CS"/>
        </w:rPr>
        <w:t>Члан 4.</w:t>
      </w:r>
    </w:p>
    <w:p w:rsidR="007B4D0F" w:rsidRDefault="007B4D0F" w:rsidP="007B4D0F">
      <w:pPr>
        <w:ind w:firstLine="720"/>
        <w:jc w:val="center"/>
        <w:rPr>
          <w:b/>
          <w:i/>
          <w:lang w:val="sr-Cyrl-CS"/>
        </w:rPr>
      </w:pPr>
    </w:p>
    <w:p w:rsidR="007B4D0F" w:rsidRDefault="007B4D0F" w:rsidP="007B4D0F">
      <w:pPr>
        <w:ind w:firstLine="720"/>
        <w:jc w:val="both"/>
        <w:rPr>
          <w:lang w:val="sr-Cyrl-CS"/>
        </w:rPr>
      </w:pPr>
      <w:r>
        <w:rPr>
          <w:lang w:val="sr-Cyrl-CS"/>
        </w:rPr>
        <w:t>Одлука ступа на снагу осмог дана од дан</w:t>
      </w:r>
      <w:r w:rsidR="00E91AA6">
        <w:rPr>
          <w:lang w:val="sr-Cyrl-CS"/>
        </w:rPr>
        <w:t>а</w:t>
      </w:r>
      <w:r>
        <w:rPr>
          <w:lang w:val="sr-Cyrl-CS"/>
        </w:rPr>
        <w:t xml:space="preserve"> објављивања у „ Сл</w:t>
      </w:r>
      <w:r w:rsidR="00E91AA6">
        <w:rPr>
          <w:lang w:val="sr-Cyrl-CS"/>
        </w:rPr>
        <w:t>ужбеном</w:t>
      </w:r>
      <w:r>
        <w:rPr>
          <w:lang w:val="sr-Cyrl-CS"/>
        </w:rPr>
        <w:t xml:space="preserve"> гласнику Града Врања“.</w:t>
      </w:r>
    </w:p>
    <w:p w:rsidR="001673E3" w:rsidRDefault="001673E3" w:rsidP="007B4D0F">
      <w:pPr>
        <w:ind w:firstLine="720"/>
        <w:jc w:val="both"/>
        <w:rPr>
          <w:lang w:val="sr-Cyrl-CS"/>
        </w:rPr>
      </w:pPr>
    </w:p>
    <w:p w:rsidR="007B4D0F" w:rsidRPr="001673E3" w:rsidRDefault="007B4D0F" w:rsidP="007B4D0F">
      <w:pPr>
        <w:rPr>
          <w:lang w:val="sr-Cyrl-CS"/>
        </w:rPr>
      </w:pPr>
    </w:p>
    <w:p w:rsidR="007B4D0F" w:rsidRPr="001673E3" w:rsidRDefault="007B4D0F" w:rsidP="007B4D0F">
      <w:pPr>
        <w:rPr>
          <w:b/>
          <w:lang w:val="sr-Cyrl-CS"/>
        </w:rPr>
      </w:pPr>
      <w:r w:rsidRPr="001673E3">
        <w:rPr>
          <w:b/>
          <w:lang w:val="sr-Cyrl-CS"/>
        </w:rPr>
        <w:t>СКУПШТИНА ОПШТИНА</w:t>
      </w:r>
    </w:p>
    <w:p w:rsidR="007B4D0F" w:rsidRPr="001673E3" w:rsidRDefault="007B4D0F" w:rsidP="007B4D0F">
      <w:pPr>
        <w:rPr>
          <w:b/>
          <w:lang w:val="sr-Cyrl-CS"/>
        </w:rPr>
      </w:pPr>
      <w:r w:rsidRPr="001673E3">
        <w:rPr>
          <w:b/>
          <w:lang w:val="sr-Cyrl-CS"/>
        </w:rPr>
        <w:t>ВЛАДИЧИН ХАН</w:t>
      </w:r>
    </w:p>
    <w:p w:rsidR="007B4D0F" w:rsidRPr="001673E3" w:rsidRDefault="007B4D0F" w:rsidP="007B4D0F">
      <w:pPr>
        <w:rPr>
          <w:b/>
          <w:lang w:val="sr-Cyrl-CS"/>
        </w:rPr>
      </w:pPr>
      <w:r w:rsidRPr="001673E3">
        <w:rPr>
          <w:b/>
          <w:lang w:val="sr-Cyrl-CS"/>
        </w:rPr>
        <w:t xml:space="preserve"> БРОЈ:</w:t>
      </w:r>
      <w:r w:rsidR="001673E3">
        <w:rPr>
          <w:b/>
          <w:lang w:val="sr-Cyrl-CS"/>
        </w:rPr>
        <w:t xml:space="preserve"> 06-22/</w:t>
      </w:r>
      <w:r w:rsidR="00BE5336">
        <w:rPr>
          <w:b/>
          <w:lang w:val="sr-Cyrl-CS"/>
        </w:rPr>
        <w:t>2/</w:t>
      </w:r>
      <w:r w:rsidR="001673E3">
        <w:rPr>
          <w:b/>
          <w:lang w:val="sr-Cyrl-CS"/>
        </w:rPr>
        <w:t>2016-01</w:t>
      </w:r>
    </w:p>
    <w:p w:rsidR="007B4D0F" w:rsidRPr="001673E3" w:rsidRDefault="007B4D0F" w:rsidP="007B4D0F">
      <w:pPr>
        <w:jc w:val="center"/>
        <w:rPr>
          <w:b/>
          <w:i/>
          <w:lang w:val="sr-Cyrl-CS"/>
        </w:rPr>
      </w:pPr>
    </w:p>
    <w:p w:rsidR="007B4D0F" w:rsidRPr="001673E3" w:rsidRDefault="007B4D0F" w:rsidP="007B4D0F">
      <w:pPr>
        <w:rPr>
          <w:b/>
          <w:i/>
          <w:lang w:val="sr-Cyrl-CS"/>
        </w:rPr>
      </w:pPr>
    </w:p>
    <w:p w:rsidR="007B4D0F" w:rsidRPr="001673E3" w:rsidRDefault="007B4D0F" w:rsidP="007B4D0F">
      <w:pPr>
        <w:jc w:val="both"/>
        <w:rPr>
          <w:b/>
          <w:lang w:val="sr-Cyrl-CS"/>
        </w:rPr>
      </w:pPr>
      <w:r w:rsidRPr="001673E3">
        <w:rPr>
          <w:b/>
          <w:lang w:val="sr-Cyrl-CS"/>
        </w:rPr>
        <w:t xml:space="preserve">                                                                                                           </w:t>
      </w:r>
      <w:r w:rsidR="001673E3">
        <w:rPr>
          <w:b/>
          <w:lang w:val="sr-Cyrl-CS"/>
        </w:rPr>
        <w:t xml:space="preserve">  </w:t>
      </w:r>
      <w:r w:rsidRPr="001673E3">
        <w:rPr>
          <w:b/>
          <w:lang w:val="sr-Cyrl-CS"/>
        </w:rPr>
        <w:t xml:space="preserve"> ПРЕДСЕДНИЦА   </w:t>
      </w:r>
    </w:p>
    <w:p w:rsidR="007B4D0F" w:rsidRPr="001673E3" w:rsidRDefault="001673E3" w:rsidP="001673E3">
      <w:pPr>
        <w:tabs>
          <w:tab w:val="left" w:pos="6525"/>
          <w:tab w:val="right" w:pos="9360"/>
        </w:tabs>
        <w:rPr>
          <w:lang w:val="sr-Cyrl-CS"/>
        </w:rPr>
      </w:pPr>
      <w:r>
        <w:rPr>
          <w:b/>
          <w:lang w:val="sr-Cyrl-CS"/>
        </w:rPr>
        <w:tab/>
      </w:r>
      <w:r w:rsidRPr="001673E3">
        <w:rPr>
          <w:b/>
          <w:lang w:val="sr-Cyrl-CS"/>
        </w:rPr>
        <w:t>Данијела Поповић</w:t>
      </w:r>
    </w:p>
    <w:sectPr w:rsidR="007B4D0F" w:rsidRPr="001673E3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D0F"/>
    <w:rsid w:val="000D2295"/>
    <w:rsid w:val="001673E3"/>
    <w:rsid w:val="001D0E2D"/>
    <w:rsid w:val="003A1EF0"/>
    <w:rsid w:val="007373FA"/>
    <w:rsid w:val="00767713"/>
    <w:rsid w:val="007B4D0F"/>
    <w:rsid w:val="00A96E6B"/>
    <w:rsid w:val="00AC3A88"/>
    <w:rsid w:val="00B7596A"/>
    <w:rsid w:val="00BE5336"/>
    <w:rsid w:val="00D4619F"/>
    <w:rsid w:val="00E9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0F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User</cp:lastModifiedBy>
  <cp:revision>5</cp:revision>
  <dcterms:created xsi:type="dcterms:W3CDTF">2016-03-14T05:55:00Z</dcterms:created>
  <dcterms:modified xsi:type="dcterms:W3CDTF">2016-03-14T08:51:00Z</dcterms:modified>
</cp:coreProperties>
</file>